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6535" w14:textId="77777777" w:rsidR="004E1A05" w:rsidRDefault="004E1A05" w:rsidP="00DF2118">
      <w:pPr>
        <w:jc w:val="center"/>
        <w:rPr>
          <w:sz w:val="56"/>
          <w:szCs w:val="56"/>
        </w:rPr>
      </w:pPr>
    </w:p>
    <w:p w14:paraId="1C0F9532" w14:textId="77777777" w:rsidR="0037041A" w:rsidRPr="00274F51" w:rsidRDefault="00DF2118" w:rsidP="00B4258B">
      <w:pPr>
        <w:jc w:val="center"/>
        <w:rPr>
          <w:sz w:val="56"/>
          <w:szCs w:val="56"/>
        </w:rPr>
      </w:pPr>
      <w:r w:rsidRPr="00DF2118">
        <w:rPr>
          <w:sz w:val="56"/>
          <w:szCs w:val="56"/>
        </w:rPr>
        <w:t>WESTNEWTON PARISH COUNCIL</w:t>
      </w:r>
    </w:p>
    <w:p w14:paraId="1CDB6B38" w14:textId="77777777" w:rsidR="00B4258B" w:rsidRDefault="00B4258B">
      <w:pPr>
        <w:rPr>
          <w:sz w:val="28"/>
          <w:szCs w:val="28"/>
        </w:rPr>
      </w:pPr>
    </w:p>
    <w:p w14:paraId="28AD04D5" w14:textId="60ED052D" w:rsidR="00FD2270" w:rsidRPr="004E1A05" w:rsidRDefault="00DF2118">
      <w:pPr>
        <w:rPr>
          <w:sz w:val="28"/>
          <w:szCs w:val="28"/>
        </w:rPr>
      </w:pPr>
      <w:r w:rsidRPr="004E1A05">
        <w:rPr>
          <w:sz w:val="28"/>
          <w:szCs w:val="28"/>
        </w:rPr>
        <w:t>I invite you t</w:t>
      </w:r>
      <w:r w:rsidR="00F60006">
        <w:rPr>
          <w:sz w:val="28"/>
          <w:szCs w:val="28"/>
        </w:rPr>
        <w:t xml:space="preserve">o </w:t>
      </w:r>
      <w:r w:rsidR="00B60654">
        <w:rPr>
          <w:sz w:val="28"/>
          <w:szCs w:val="28"/>
        </w:rPr>
        <w:t xml:space="preserve">the Annual General </w:t>
      </w:r>
      <w:r w:rsidR="00F60006">
        <w:rPr>
          <w:sz w:val="28"/>
          <w:szCs w:val="28"/>
        </w:rPr>
        <w:t xml:space="preserve">meeting of </w:t>
      </w:r>
      <w:r w:rsidRPr="004E1A05">
        <w:rPr>
          <w:sz w:val="28"/>
          <w:szCs w:val="28"/>
        </w:rPr>
        <w:t>Westnewton P</w:t>
      </w:r>
      <w:r w:rsidR="00F60006">
        <w:rPr>
          <w:sz w:val="28"/>
          <w:szCs w:val="28"/>
        </w:rPr>
        <w:t>arish Council</w:t>
      </w:r>
      <w:r w:rsidR="00971331">
        <w:rPr>
          <w:sz w:val="28"/>
          <w:szCs w:val="28"/>
        </w:rPr>
        <w:t xml:space="preserve"> </w:t>
      </w:r>
      <w:r w:rsidR="00B60654">
        <w:rPr>
          <w:sz w:val="28"/>
          <w:szCs w:val="28"/>
        </w:rPr>
        <w:t xml:space="preserve">followed by an Ordinary meeting of the Parish Council </w:t>
      </w:r>
      <w:r w:rsidR="00971331">
        <w:rPr>
          <w:sz w:val="28"/>
          <w:szCs w:val="28"/>
        </w:rPr>
        <w:t>to be held on 2</w:t>
      </w:r>
      <w:r w:rsidR="00B60654">
        <w:rPr>
          <w:sz w:val="28"/>
          <w:szCs w:val="28"/>
        </w:rPr>
        <w:t xml:space="preserve">5 May 2023 </w:t>
      </w:r>
      <w:r w:rsidRPr="004E1A05">
        <w:rPr>
          <w:sz w:val="28"/>
          <w:szCs w:val="28"/>
        </w:rPr>
        <w:t>at the Village Hall at 7.30 pm</w:t>
      </w:r>
      <w:r w:rsidR="00B60654">
        <w:rPr>
          <w:sz w:val="28"/>
          <w:szCs w:val="28"/>
        </w:rPr>
        <w:t xml:space="preserve">.  All welcome. </w:t>
      </w:r>
    </w:p>
    <w:p w14:paraId="109F2FC8" w14:textId="77777777" w:rsidR="00DF2118" w:rsidRDefault="00FD2270">
      <w:pPr>
        <w:rPr>
          <w:sz w:val="32"/>
          <w:szCs w:val="32"/>
        </w:rPr>
      </w:pPr>
      <w:r>
        <w:rPr>
          <w:sz w:val="24"/>
          <w:szCs w:val="24"/>
        </w:rPr>
        <w:t xml:space="preserve">Janet Love, </w:t>
      </w:r>
      <w:r w:rsidRPr="00B4258B">
        <w:rPr>
          <w:sz w:val="24"/>
          <w:szCs w:val="24"/>
        </w:rPr>
        <w:t>Clerk</w:t>
      </w:r>
      <w:r w:rsidRPr="00B4258B">
        <w:rPr>
          <w:sz w:val="32"/>
          <w:szCs w:val="32"/>
        </w:rPr>
        <w:t xml:space="preserve"> </w:t>
      </w:r>
    </w:p>
    <w:p w14:paraId="45F8BB50" w14:textId="77777777" w:rsidR="003E0DFE" w:rsidRPr="00B4258B" w:rsidRDefault="003E0DFE">
      <w:pPr>
        <w:rPr>
          <w:sz w:val="32"/>
          <w:szCs w:val="32"/>
        </w:rPr>
      </w:pPr>
    </w:p>
    <w:p w14:paraId="7236B39E" w14:textId="236ACA23" w:rsidR="00DF2118" w:rsidRDefault="00DF2118" w:rsidP="00B751FE">
      <w:pPr>
        <w:jc w:val="center"/>
        <w:rPr>
          <w:sz w:val="32"/>
          <w:szCs w:val="32"/>
        </w:rPr>
      </w:pPr>
      <w:r w:rsidRPr="00B4258B">
        <w:rPr>
          <w:sz w:val="32"/>
          <w:szCs w:val="32"/>
        </w:rPr>
        <w:t>AG</w:t>
      </w:r>
      <w:r w:rsidR="00B60654">
        <w:rPr>
          <w:sz w:val="32"/>
          <w:szCs w:val="32"/>
        </w:rPr>
        <w:t>M</w:t>
      </w:r>
    </w:p>
    <w:p w14:paraId="3795A025" w14:textId="77777777" w:rsidR="003E0DFE" w:rsidRDefault="003E0DFE" w:rsidP="00B751FE">
      <w:pPr>
        <w:jc w:val="center"/>
        <w:rPr>
          <w:sz w:val="32"/>
          <w:szCs w:val="32"/>
        </w:rPr>
      </w:pPr>
    </w:p>
    <w:p w14:paraId="022D8D14" w14:textId="77777777" w:rsidR="000E7BD1" w:rsidRDefault="00F60006" w:rsidP="000E7BD1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F60006">
        <w:rPr>
          <w:sz w:val="28"/>
          <w:szCs w:val="28"/>
        </w:rPr>
        <w:t>Apologies for absence</w:t>
      </w:r>
    </w:p>
    <w:p w14:paraId="024700CC" w14:textId="243698A4" w:rsidR="00B60654" w:rsidRDefault="00B60654" w:rsidP="000E7BD1">
      <w:pPr>
        <w:pStyle w:val="ListParagraph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Welcome new councillors and acceptance of office. </w:t>
      </w:r>
    </w:p>
    <w:p w14:paraId="796A0417" w14:textId="77777777" w:rsidR="00B60654" w:rsidRPr="00B60654" w:rsidRDefault="00B60654" w:rsidP="00EA5E60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Election of Chairman</w:t>
      </w:r>
    </w:p>
    <w:p w14:paraId="79C8DC43" w14:textId="77777777" w:rsidR="00B60654" w:rsidRPr="00B60654" w:rsidRDefault="00B60654" w:rsidP="00EA5E60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Election of Vice Chairman</w:t>
      </w:r>
    </w:p>
    <w:p w14:paraId="7A0B4045" w14:textId="1F4FDC02" w:rsidR="00E471E1" w:rsidRPr="00B60654" w:rsidRDefault="00B60654" w:rsidP="00EA5E60">
      <w:pPr>
        <w:pStyle w:val="ListParagraph"/>
        <w:numPr>
          <w:ilvl w:val="0"/>
          <w:numId w:val="3"/>
        </w:numPr>
        <w:ind w:left="426" w:hanging="426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Cheque Signatories </w:t>
      </w:r>
      <w:r w:rsidR="00C979D1" w:rsidRPr="00EA5E60">
        <w:rPr>
          <w:sz w:val="28"/>
          <w:szCs w:val="28"/>
        </w:rPr>
        <w:t xml:space="preserve"> </w:t>
      </w:r>
    </w:p>
    <w:p w14:paraId="7790C12F" w14:textId="77777777" w:rsidR="00B60654" w:rsidRDefault="00B60654" w:rsidP="00B60654">
      <w:pPr>
        <w:pStyle w:val="ListParagraph"/>
        <w:ind w:left="426"/>
        <w:jc w:val="both"/>
        <w:rPr>
          <w:sz w:val="28"/>
          <w:szCs w:val="28"/>
        </w:rPr>
      </w:pPr>
    </w:p>
    <w:p w14:paraId="27E6EBD2" w14:textId="5CAECAF9" w:rsidR="00B60654" w:rsidRDefault="00B60654" w:rsidP="00B60654">
      <w:pPr>
        <w:pStyle w:val="ListParagraph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ORDINARY MEETING </w:t>
      </w:r>
    </w:p>
    <w:p w14:paraId="75CF2710" w14:textId="77777777" w:rsidR="00B60654" w:rsidRDefault="00B60654" w:rsidP="00B60654">
      <w:pPr>
        <w:pStyle w:val="ListParagraph"/>
        <w:ind w:left="426"/>
        <w:jc w:val="center"/>
        <w:rPr>
          <w:sz w:val="28"/>
          <w:szCs w:val="28"/>
        </w:rPr>
      </w:pPr>
    </w:p>
    <w:p w14:paraId="1210D094" w14:textId="77777777" w:rsidR="00B16B26" w:rsidRDefault="00B16B26" w:rsidP="00B16B2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654" w:rsidRPr="00B16B26">
        <w:rPr>
          <w:sz w:val="28"/>
          <w:szCs w:val="28"/>
        </w:rPr>
        <w:t xml:space="preserve">To agree minutes of the 30 March 2023 </w:t>
      </w:r>
    </w:p>
    <w:p w14:paraId="4397BBE4" w14:textId="77777777" w:rsidR="00B16B26" w:rsidRDefault="00B60654" w:rsidP="00B16B2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16B26">
        <w:rPr>
          <w:sz w:val="28"/>
          <w:szCs w:val="28"/>
        </w:rPr>
        <w:t xml:space="preserve">Road cleaning – AK/JL </w:t>
      </w:r>
    </w:p>
    <w:p w14:paraId="3C16D02A" w14:textId="77777777" w:rsidR="00B16B26" w:rsidRDefault="00B16B26" w:rsidP="00B16B2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Villa</w:t>
      </w:r>
      <w:r w:rsidR="00B60654" w:rsidRPr="00B16B26">
        <w:rPr>
          <w:sz w:val="28"/>
          <w:szCs w:val="28"/>
        </w:rPr>
        <w:t>ge green – AK</w:t>
      </w:r>
    </w:p>
    <w:p w14:paraId="5DFC41A8" w14:textId="63BF4715" w:rsidR="00B60654" w:rsidRPr="00B16B26" w:rsidRDefault="00B60654" w:rsidP="00B16B2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16B26">
        <w:rPr>
          <w:sz w:val="28"/>
          <w:szCs w:val="28"/>
        </w:rPr>
        <w:t xml:space="preserve">Finance – JL </w:t>
      </w:r>
    </w:p>
    <w:p w14:paraId="7BA100D6" w14:textId="77777777" w:rsidR="00B60654" w:rsidRPr="00EA5E60" w:rsidRDefault="00B60654" w:rsidP="00B16B26">
      <w:pPr>
        <w:pStyle w:val="ListParagraph"/>
        <w:ind w:left="426"/>
        <w:rPr>
          <w:rFonts w:cstheme="minorHAnsi"/>
          <w:sz w:val="28"/>
          <w:szCs w:val="28"/>
        </w:rPr>
      </w:pPr>
    </w:p>
    <w:sectPr w:rsidR="00B60654" w:rsidRPr="00EA5E60" w:rsidSect="00FD227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7746"/>
    <w:multiLevelType w:val="hybridMultilevel"/>
    <w:tmpl w:val="AE0A1FFE"/>
    <w:lvl w:ilvl="0" w:tplc="961AD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7D77F5"/>
    <w:multiLevelType w:val="hybridMultilevel"/>
    <w:tmpl w:val="4378CB9A"/>
    <w:lvl w:ilvl="0" w:tplc="781AF6B0">
      <w:start w:val="4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0406114"/>
    <w:multiLevelType w:val="hybridMultilevel"/>
    <w:tmpl w:val="D0E8D76E"/>
    <w:lvl w:ilvl="0" w:tplc="A080B9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58538A"/>
    <w:multiLevelType w:val="hybridMultilevel"/>
    <w:tmpl w:val="746A6C3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25543B4E"/>
    <w:multiLevelType w:val="hybridMultilevel"/>
    <w:tmpl w:val="3BE40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000A2"/>
    <w:multiLevelType w:val="hybridMultilevel"/>
    <w:tmpl w:val="422A9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79242">
    <w:abstractNumId w:val="5"/>
  </w:num>
  <w:num w:numId="2" w16cid:durableId="815337151">
    <w:abstractNumId w:val="4"/>
  </w:num>
  <w:num w:numId="3" w16cid:durableId="89398993">
    <w:abstractNumId w:val="3"/>
  </w:num>
  <w:num w:numId="4" w16cid:durableId="1914002259">
    <w:abstractNumId w:val="1"/>
  </w:num>
  <w:num w:numId="5" w16cid:durableId="1090468792">
    <w:abstractNumId w:val="0"/>
  </w:num>
  <w:num w:numId="6" w16cid:durableId="25594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18"/>
    <w:rsid w:val="0004529E"/>
    <w:rsid w:val="0006479B"/>
    <w:rsid w:val="00087A7E"/>
    <w:rsid w:val="000E7BD1"/>
    <w:rsid w:val="00145C95"/>
    <w:rsid w:val="00180E34"/>
    <w:rsid w:val="001A44B4"/>
    <w:rsid w:val="001B20CB"/>
    <w:rsid w:val="001F5524"/>
    <w:rsid w:val="001F60F5"/>
    <w:rsid w:val="001F6687"/>
    <w:rsid w:val="00242AA5"/>
    <w:rsid w:val="00274F51"/>
    <w:rsid w:val="002F143D"/>
    <w:rsid w:val="00315ADF"/>
    <w:rsid w:val="003227BE"/>
    <w:rsid w:val="0037041A"/>
    <w:rsid w:val="003808AE"/>
    <w:rsid w:val="003B665C"/>
    <w:rsid w:val="003E0DFE"/>
    <w:rsid w:val="00453664"/>
    <w:rsid w:val="004700DC"/>
    <w:rsid w:val="004E1A05"/>
    <w:rsid w:val="004F3B4A"/>
    <w:rsid w:val="00546CE8"/>
    <w:rsid w:val="00591D72"/>
    <w:rsid w:val="005C2ED1"/>
    <w:rsid w:val="005D7542"/>
    <w:rsid w:val="00676825"/>
    <w:rsid w:val="006A1F0B"/>
    <w:rsid w:val="006B17BA"/>
    <w:rsid w:val="006E1204"/>
    <w:rsid w:val="00703CDC"/>
    <w:rsid w:val="00742E05"/>
    <w:rsid w:val="00746619"/>
    <w:rsid w:val="007622C2"/>
    <w:rsid w:val="00790E86"/>
    <w:rsid w:val="00831A4F"/>
    <w:rsid w:val="00836090"/>
    <w:rsid w:val="0085124F"/>
    <w:rsid w:val="008A1AAB"/>
    <w:rsid w:val="008D3328"/>
    <w:rsid w:val="00912ADC"/>
    <w:rsid w:val="00921883"/>
    <w:rsid w:val="0095739D"/>
    <w:rsid w:val="009700B4"/>
    <w:rsid w:val="00971331"/>
    <w:rsid w:val="00972ADC"/>
    <w:rsid w:val="0097599C"/>
    <w:rsid w:val="009A0290"/>
    <w:rsid w:val="009A2E80"/>
    <w:rsid w:val="009B4FAC"/>
    <w:rsid w:val="00A0492E"/>
    <w:rsid w:val="00A17F69"/>
    <w:rsid w:val="00A605F3"/>
    <w:rsid w:val="00B16B26"/>
    <w:rsid w:val="00B253CD"/>
    <w:rsid w:val="00B4258B"/>
    <w:rsid w:val="00B60654"/>
    <w:rsid w:val="00B66305"/>
    <w:rsid w:val="00B751FE"/>
    <w:rsid w:val="00B86053"/>
    <w:rsid w:val="00B86F6C"/>
    <w:rsid w:val="00BC0EF8"/>
    <w:rsid w:val="00C228C6"/>
    <w:rsid w:val="00C87B2F"/>
    <w:rsid w:val="00C979D1"/>
    <w:rsid w:val="00CB1461"/>
    <w:rsid w:val="00CC7784"/>
    <w:rsid w:val="00CD5083"/>
    <w:rsid w:val="00CE18CE"/>
    <w:rsid w:val="00CF6BF3"/>
    <w:rsid w:val="00D54610"/>
    <w:rsid w:val="00D571F9"/>
    <w:rsid w:val="00D6389E"/>
    <w:rsid w:val="00D64CDE"/>
    <w:rsid w:val="00D7554D"/>
    <w:rsid w:val="00DF2118"/>
    <w:rsid w:val="00E00968"/>
    <w:rsid w:val="00E36684"/>
    <w:rsid w:val="00E471E1"/>
    <w:rsid w:val="00E567AE"/>
    <w:rsid w:val="00E67A8C"/>
    <w:rsid w:val="00E70B4D"/>
    <w:rsid w:val="00E87937"/>
    <w:rsid w:val="00EA5E60"/>
    <w:rsid w:val="00EF2C2D"/>
    <w:rsid w:val="00F0627E"/>
    <w:rsid w:val="00F23BDD"/>
    <w:rsid w:val="00F35447"/>
    <w:rsid w:val="00F513A1"/>
    <w:rsid w:val="00F60006"/>
    <w:rsid w:val="00FA10C7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4309"/>
  <w15:docId w15:val="{1467D42B-7CD8-417F-A4DD-7F0231D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8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EEB6-1D9A-4077-8FB7-56DB0EB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love</dc:creator>
  <cp:lastModifiedBy>Janice Rae</cp:lastModifiedBy>
  <cp:revision>2</cp:revision>
  <cp:lastPrinted>2023-05-22T10:30:00Z</cp:lastPrinted>
  <dcterms:created xsi:type="dcterms:W3CDTF">2023-05-22T15:39:00Z</dcterms:created>
  <dcterms:modified xsi:type="dcterms:W3CDTF">2023-05-22T15:39:00Z</dcterms:modified>
</cp:coreProperties>
</file>